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181"/>
        <w:gridCol w:w="5742"/>
      </w:tblGrid>
      <w:tr w:rsidR="009153CB" w:rsidRPr="00204D81" w14:paraId="7FB38730" w14:textId="77777777" w:rsidTr="009153CB">
        <w:trPr>
          <w:trHeight w:val="706"/>
          <w:jc w:val="center"/>
        </w:trPr>
        <w:tc>
          <w:tcPr>
            <w:tcW w:w="4181" w:type="dxa"/>
          </w:tcPr>
          <w:p w14:paraId="6F9B5FB9" w14:textId="61BF2FC8" w:rsidR="009153CB" w:rsidRPr="00256909" w:rsidRDefault="009153CB" w:rsidP="007D7DB7">
            <w:pPr>
              <w:tabs>
                <w:tab w:val="center" w:pos="7560"/>
              </w:tabs>
              <w:ind w:left="1" w:hanging="3"/>
              <w:jc w:val="center"/>
              <w:rPr>
                <w:sz w:val="26"/>
                <w:szCs w:val="26"/>
              </w:rPr>
            </w:pPr>
            <w:r w:rsidRPr="00256909">
              <w:rPr>
                <w:sz w:val="26"/>
                <w:szCs w:val="26"/>
              </w:rPr>
              <w:t>BỘ GIÁO DỤC VÀ ĐÀO TẠO</w:t>
            </w:r>
          </w:p>
          <w:p w14:paraId="36B41D3D" w14:textId="77777777" w:rsidR="009153CB" w:rsidRPr="00256909" w:rsidRDefault="009153CB" w:rsidP="007D7DB7">
            <w:pPr>
              <w:tabs>
                <w:tab w:val="center" w:pos="1980"/>
                <w:tab w:val="center" w:pos="7560"/>
              </w:tabs>
              <w:ind w:left="1" w:hanging="3"/>
              <w:jc w:val="center"/>
              <w:rPr>
                <w:sz w:val="26"/>
                <w:szCs w:val="26"/>
              </w:rPr>
            </w:pPr>
            <w:r w:rsidRPr="00256909">
              <w:rPr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742" w:type="dxa"/>
          </w:tcPr>
          <w:p w14:paraId="36D28FB1" w14:textId="77777777" w:rsidR="009153CB" w:rsidRPr="00256909" w:rsidRDefault="009153CB" w:rsidP="007D7DB7">
            <w:pPr>
              <w:tabs>
                <w:tab w:val="center" w:pos="1980"/>
                <w:tab w:val="center" w:pos="7560"/>
              </w:tabs>
              <w:ind w:leftChars="-136" w:left="-326" w:firstLineChars="125" w:firstLine="326"/>
              <w:jc w:val="center"/>
              <w:rPr>
                <w:sz w:val="26"/>
                <w:szCs w:val="26"/>
              </w:rPr>
            </w:pPr>
            <w:r w:rsidRPr="00256909">
              <w:rPr>
                <w:b/>
                <w:sz w:val="26"/>
                <w:szCs w:val="26"/>
              </w:rPr>
              <w:t>CỘNG HÒA XÃ HỘI CHỦ NGHĨA VIỆT NAM</w:t>
            </w:r>
          </w:p>
          <w:p w14:paraId="46DF4DAC" w14:textId="77777777" w:rsidR="009153CB" w:rsidRPr="00256909" w:rsidRDefault="009153CB" w:rsidP="007D7DB7">
            <w:pPr>
              <w:tabs>
                <w:tab w:val="center" w:pos="756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25690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68C0F" wp14:editId="3487B1B7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202565</wp:posOffset>
                      </wp:positionV>
                      <wp:extent cx="224663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66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252C2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5pt,15.95pt" to="227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56909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9153CB" w:rsidRPr="00204D81" w14:paraId="7C79494F" w14:textId="77777777" w:rsidTr="009153CB">
        <w:trPr>
          <w:trHeight w:val="484"/>
          <w:jc w:val="center"/>
        </w:trPr>
        <w:tc>
          <w:tcPr>
            <w:tcW w:w="4181" w:type="dxa"/>
          </w:tcPr>
          <w:p w14:paraId="2556361F" w14:textId="589667E6" w:rsidR="009153CB" w:rsidRPr="00204D81" w:rsidRDefault="009153CB" w:rsidP="00E942A0">
            <w:pPr>
              <w:tabs>
                <w:tab w:val="center" w:pos="7560"/>
              </w:tabs>
              <w:spacing w:before="60"/>
              <w:ind w:left="1" w:hanging="3"/>
              <w:rPr>
                <w:sz w:val="26"/>
                <w:szCs w:val="26"/>
              </w:rPr>
            </w:pPr>
            <w:r w:rsidRPr="009153C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2BD4EB" wp14:editId="6C941F79">
                      <wp:simplePos x="0" y="0"/>
                      <wp:positionH relativeFrom="column">
                        <wp:posOffset>563851</wp:posOffset>
                      </wp:positionH>
                      <wp:positionV relativeFrom="paragraph">
                        <wp:posOffset>-47625</wp:posOffset>
                      </wp:positionV>
                      <wp:extent cx="14192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33D55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3.75pt" to="156.1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04D81">
              <w:rPr>
                <w:sz w:val="26"/>
                <w:szCs w:val="26"/>
              </w:rPr>
              <w:t xml:space="preserve">          Số:</w:t>
            </w:r>
            <w:r w:rsidR="00D97028">
              <w:rPr>
                <w:sz w:val="26"/>
                <w:szCs w:val="26"/>
              </w:rPr>
              <w:t xml:space="preserve"> </w:t>
            </w:r>
            <w:r w:rsidR="00AC3BAB" w:rsidRPr="00256909">
              <w:rPr>
                <w:color w:val="EE0000"/>
                <w:sz w:val="26"/>
                <w:szCs w:val="26"/>
              </w:rPr>
              <w:t>345</w:t>
            </w:r>
            <w:r w:rsidRPr="00204D81">
              <w:rPr>
                <w:sz w:val="26"/>
                <w:szCs w:val="26"/>
              </w:rPr>
              <w:t>/QĐ-ĐHLH</w:t>
            </w:r>
          </w:p>
        </w:tc>
        <w:tc>
          <w:tcPr>
            <w:tcW w:w="5742" w:type="dxa"/>
          </w:tcPr>
          <w:p w14:paraId="77671C80" w14:textId="5D1E7E51" w:rsidR="009153CB" w:rsidRPr="00D97028" w:rsidRDefault="009153CB" w:rsidP="00E942A0">
            <w:pPr>
              <w:tabs>
                <w:tab w:val="center" w:pos="1980"/>
                <w:tab w:val="center" w:pos="7560"/>
              </w:tabs>
              <w:spacing w:before="60"/>
              <w:ind w:left="1" w:hanging="3"/>
              <w:jc w:val="center"/>
              <w:rPr>
                <w:i/>
                <w:sz w:val="26"/>
                <w:szCs w:val="26"/>
              </w:rPr>
            </w:pPr>
            <w:r w:rsidRPr="00D97028">
              <w:rPr>
                <w:i/>
                <w:sz w:val="26"/>
                <w:szCs w:val="26"/>
              </w:rPr>
              <w:t xml:space="preserve">Đồng Nai, ngày </w:t>
            </w:r>
            <w:r w:rsidR="00D97028" w:rsidRPr="00742AEC">
              <w:rPr>
                <w:i/>
                <w:color w:val="EE0000"/>
                <w:sz w:val="26"/>
                <w:szCs w:val="26"/>
              </w:rPr>
              <w:t>0</w:t>
            </w:r>
            <w:r w:rsidR="00AC3BAB" w:rsidRPr="00742AEC">
              <w:rPr>
                <w:i/>
                <w:color w:val="EE0000"/>
                <w:sz w:val="26"/>
                <w:szCs w:val="26"/>
              </w:rPr>
              <w:t>3</w:t>
            </w:r>
            <w:r w:rsidRPr="00D97028">
              <w:rPr>
                <w:i/>
                <w:sz w:val="26"/>
                <w:szCs w:val="26"/>
              </w:rPr>
              <w:t xml:space="preserve"> tháng </w:t>
            </w:r>
            <w:r w:rsidR="00AC3BAB" w:rsidRPr="00742AEC">
              <w:rPr>
                <w:i/>
                <w:color w:val="EE0000"/>
                <w:sz w:val="26"/>
                <w:szCs w:val="26"/>
              </w:rPr>
              <w:t>4</w:t>
            </w:r>
            <w:r w:rsidR="00D97028" w:rsidRPr="00D97028">
              <w:rPr>
                <w:i/>
                <w:sz w:val="26"/>
                <w:szCs w:val="26"/>
              </w:rPr>
              <w:t xml:space="preserve"> </w:t>
            </w:r>
            <w:r w:rsidRPr="00D97028">
              <w:rPr>
                <w:i/>
                <w:sz w:val="26"/>
                <w:szCs w:val="26"/>
              </w:rPr>
              <w:t xml:space="preserve">năm </w:t>
            </w:r>
            <w:r w:rsidRPr="00742AEC">
              <w:rPr>
                <w:i/>
                <w:color w:val="EE0000"/>
                <w:sz w:val="26"/>
                <w:szCs w:val="26"/>
              </w:rPr>
              <w:t>202</w:t>
            </w:r>
            <w:r w:rsidR="00AC3BAB" w:rsidRPr="00742AEC">
              <w:rPr>
                <w:i/>
                <w:color w:val="EE0000"/>
                <w:sz w:val="26"/>
                <w:szCs w:val="26"/>
              </w:rPr>
              <w:t>5</w:t>
            </w:r>
          </w:p>
          <w:p w14:paraId="49BD4127" w14:textId="77777777" w:rsidR="009153CB" w:rsidRPr="000D0421" w:rsidRDefault="009153CB" w:rsidP="00E942A0">
            <w:pPr>
              <w:tabs>
                <w:tab w:val="center" w:pos="1980"/>
                <w:tab w:val="center" w:pos="7560"/>
              </w:tabs>
              <w:spacing w:before="6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53FE5B3A" w14:textId="77777777" w:rsidR="009153CB" w:rsidRDefault="009153CB" w:rsidP="009153CB">
      <w:pPr>
        <w:tabs>
          <w:tab w:val="center" w:pos="1620"/>
          <w:tab w:val="center" w:pos="7200"/>
        </w:tabs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QUYẾT ĐỊNH</w:t>
      </w:r>
    </w:p>
    <w:p w14:paraId="5FFE9FE7" w14:textId="77777777" w:rsidR="00C45146" w:rsidRPr="00204D81" w:rsidRDefault="00C45146" w:rsidP="009153CB">
      <w:pPr>
        <w:tabs>
          <w:tab w:val="center" w:pos="1620"/>
          <w:tab w:val="center" w:pos="7200"/>
        </w:tabs>
        <w:ind w:left="1" w:hanging="3"/>
        <w:jc w:val="center"/>
        <w:rPr>
          <w:sz w:val="28"/>
          <w:szCs w:val="28"/>
        </w:rPr>
      </w:pPr>
      <w:r w:rsidRPr="00204D81">
        <w:rPr>
          <w:b/>
          <w:sz w:val="28"/>
          <w:szCs w:val="28"/>
        </w:rPr>
        <w:t xml:space="preserve">Về việc </w:t>
      </w:r>
      <w:r>
        <w:rPr>
          <w:b/>
          <w:sz w:val="28"/>
          <w:szCs w:val="28"/>
        </w:rPr>
        <w:t>giao</w:t>
      </w:r>
      <w:r w:rsidRPr="00204D81">
        <w:rPr>
          <w:b/>
          <w:sz w:val="28"/>
          <w:szCs w:val="28"/>
        </w:rPr>
        <w:t xml:space="preserve"> đề tài </w:t>
      </w:r>
      <w:r>
        <w:rPr>
          <w:b/>
          <w:sz w:val="28"/>
          <w:szCs w:val="28"/>
        </w:rPr>
        <w:t>luận án</w:t>
      </w:r>
      <w:r w:rsidRPr="00204D81">
        <w:rPr>
          <w:b/>
          <w:sz w:val="28"/>
          <w:szCs w:val="28"/>
        </w:rPr>
        <w:t xml:space="preserve"> và người hướng dẫn khoa học</w:t>
      </w:r>
    </w:p>
    <w:p w14:paraId="464946F8" w14:textId="77777777" w:rsidR="00C45146" w:rsidRPr="00035187" w:rsidRDefault="009153CB" w:rsidP="00C45146">
      <w:pPr>
        <w:tabs>
          <w:tab w:val="center" w:pos="1620"/>
          <w:tab w:val="center" w:pos="7200"/>
        </w:tabs>
        <w:spacing w:line="300" w:lineRule="auto"/>
        <w:ind w:left="1" w:hanging="3"/>
        <w:jc w:val="center"/>
        <w:rPr>
          <w:b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5893" wp14:editId="377FB1AA">
                <wp:simplePos x="0" y="0"/>
                <wp:positionH relativeFrom="column">
                  <wp:posOffset>1791704</wp:posOffset>
                </wp:positionH>
                <wp:positionV relativeFrom="paragraph">
                  <wp:posOffset>16510</wp:posOffset>
                </wp:positionV>
                <wp:extent cx="21990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1960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1.3pt" to="314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04348112" w14:textId="77777777" w:rsidR="00C45146" w:rsidRPr="00204D81" w:rsidRDefault="00C45146" w:rsidP="00C45146">
      <w:pPr>
        <w:tabs>
          <w:tab w:val="center" w:pos="1620"/>
          <w:tab w:val="center" w:pos="7200"/>
        </w:tabs>
        <w:spacing w:line="300" w:lineRule="auto"/>
        <w:ind w:left="1" w:hanging="3"/>
        <w:jc w:val="center"/>
        <w:rPr>
          <w:sz w:val="28"/>
          <w:szCs w:val="28"/>
        </w:rPr>
      </w:pPr>
      <w:r w:rsidRPr="00204D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FFA14D" wp14:editId="25DC053B">
                <wp:simplePos x="0" y="0"/>
                <wp:positionH relativeFrom="column">
                  <wp:posOffset>1905000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649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0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" filled="t">
                <v:stroke joinstyle="miter"/>
              </v:shape>
            </w:pict>
          </mc:Fallback>
        </mc:AlternateContent>
      </w:r>
      <w:r w:rsidRPr="00204D81">
        <w:rPr>
          <w:b/>
          <w:sz w:val="28"/>
          <w:szCs w:val="28"/>
        </w:rPr>
        <w:t>HIỆU TRƯỞNG TRƯỜNG ĐẠI HỌC LẠC HỒNG</w:t>
      </w:r>
    </w:p>
    <w:p w14:paraId="6D48555F" w14:textId="77777777" w:rsidR="00C45146" w:rsidRPr="00204D81" w:rsidRDefault="00C45146" w:rsidP="00010B61">
      <w:pPr>
        <w:spacing w:before="60" w:line="240" w:lineRule="auto"/>
        <w:ind w:leftChars="0" w:left="0" w:firstLineChars="173" w:firstLine="450"/>
        <w:jc w:val="both"/>
        <w:rPr>
          <w:sz w:val="26"/>
          <w:szCs w:val="26"/>
        </w:rPr>
      </w:pPr>
      <w:r w:rsidRPr="00204D81">
        <w:rPr>
          <w:i/>
          <w:sz w:val="26"/>
          <w:szCs w:val="26"/>
        </w:rPr>
        <w:t>Căn cứ Quyết định số 790/TTg ngày 24/9/1997 của Thủ tướng Chính phủ về việc thành lập Trường Đại học dân lập Lạc Hồng;</w:t>
      </w:r>
    </w:p>
    <w:p w14:paraId="0B000272" w14:textId="77777777" w:rsidR="00C45146" w:rsidRPr="00204D81" w:rsidRDefault="00C45146" w:rsidP="00010B61">
      <w:pPr>
        <w:spacing w:before="60" w:line="240" w:lineRule="auto"/>
        <w:ind w:leftChars="0" w:left="0" w:firstLineChars="173" w:firstLine="450"/>
        <w:jc w:val="both"/>
        <w:rPr>
          <w:sz w:val="26"/>
          <w:szCs w:val="26"/>
        </w:rPr>
      </w:pPr>
      <w:r w:rsidRPr="00204D81">
        <w:rPr>
          <w:i/>
          <w:sz w:val="26"/>
          <w:szCs w:val="26"/>
        </w:rPr>
        <w:t>Căn cứ Quyết định số 1801/QĐ-TTg ngày 22/10/2015 của Thủ tướng Chính phủ về việc chuyển đổi loại hình của Trường Đại học dân lập Lạc Hồng;</w:t>
      </w:r>
    </w:p>
    <w:p w14:paraId="1A6A764E" w14:textId="77777777" w:rsidR="00C45146" w:rsidRPr="00204D81" w:rsidRDefault="00C45146" w:rsidP="00010B61">
      <w:pPr>
        <w:spacing w:before="60" w:line="240" w:lineRule="auto"/>
        <w:ind w:leftChars="0" w:left="0" w:firstLineChars="173" w:firstLine="450"/>
        <w:jc w:val="both"/>
        <w:rPr>
          <w:sz w:val="26"/>
          <w:szCs w:val="26"/>
        </w:rPr>
      </w:pPr>
      <w:r w:rsidRPr="00204D81">
        <w:rPr>
          <w:i/>
          <w:sz w:val="26"/>
          <w:szCs w:val="26"/>
        </w:rPr>
        <w:t>Căn cứ Quy chế tổ chức và hoạt động của Trường Đại học Lạc Hồng;</w:t>
      </w:r>
    </w:p>
    <w:p w14:paraId="01494C3B" w14:textId="77777777" w:rsidR="00C45146" w:rsidRPr="00204D81" w:rsidRDefault="00C45146" w:rsidP="00010B61">
      <w:pPr>
        <w:spacing w:before="60" w:line="240" w:lineRule="auto"/>
        <w:ind w:leftChars="0" w:left="0" w:firstLineChars="173" w:firstLine="450"/>
        <w:jc w:val="both"/>
        <w:rPr>
          <w:sz w:val="26"/>
          <w:szCs w:val="26"/>
        </w:rPr>
      </w:pPr>
      <w:r w:rsidRPr="00204D81">
        <w:rPr>
          <w:i/>
          <w:sz w:val="26"/>
          <w:szCs w:val="26"/>
        </w:rPr>
        <w:t>Căn cứ Quyết định số 05/QĐ-ĐHLH.K2 ngày 08/6/2021 của Hội nghị nhà đầu tư về việc công nhận chức vụ Hiệu trưởng Trường Đại học tư thục Lạc Hồng nhiệm kỳ 2020-2025;</w:t>
      </w:r>
    </w:p>
    <w:p w14:paraId="73FE2841" w14:textId="77777777" w:rsidR="00C45146" w:rsidRPr="00204D81" w:rsidRDefault="00C45146" w:rsidP="00010B61">
      <w:pPr>
        <w:spacing w:before="60" w:line="240" w:lineRule="auto"/>
        <w:ind w:leftChars="0" w:left="0" w:firstLineChars="173" w:firstLine="450"/>
        <w:jc w:val="both"/>
        <w:rPr>
          <w:sz w:val="26"/>
          <w:szCs w:val="26"/>
        </w:rPr>
      </w:pPr>
      <w:r w:rsidRPr="00204D81">
        <w:rPr>
          <w:i/>
          <w:sz w:val="26"/>
          <w:szCs w:val="26"/>
        </w:rPr>
        <w:t>Căn cứ Quyết định số 386/QĐ-ĐHLH ngày 14/09/2021 của Hiệu trưởng Trường Đại học Lạc Hồng về việc ban hành Quy chế tuyển sinh và đào tạo trình độ tiến sĩ;</w:t>
      </w:r>
    </w:p>
    <w:p w14:paraId="02D00A89" w14:textId="5D35C982" w:rsidR="009B6D07" w:rsidRPr="00241AB2" w:rsidRDefault="009B6D07" w:rsidP="00010B61">
      <w:pPr>
        <w:spacing w:before="60" w:line="240" w:lineRule="auto"/>
        <w:ind w:leftChars="0" w:left="1" w:firstLineChars="173" w:firstLine="450"/>
        <w:jc w:val="both"/>
        <w:rPr>
          <w:i/>
          <w:sz w:val="26"/>
          <w:szCs w:val="26"/>
        </w:rPr>
      </w:pPr>
      <w:bookmarkStart w:id="0" w:name="_Hlk175833821"/>
      <w:r w:rsidRPr="00241AB2">
        <w:rPr>
          <w:i/>
          <w:sz w:val="26"/>
          <w:szCs w:val="26"/>
        </w:rPr>
        <w:t xml:space="preserve">Căn cứ Quyết định số </w:t>
      </w:r>
      <w:r w:rsidR="00B57007">
        <w:rPr>
          <w:i/>
          <w:color w:val="FF0000"/>
          <w:sz w:val="26"/>
          <w:szCs w:val="26"/>
        </w:rPr>
        <w:t>1579</w:t>
      </w:r>
      <w:r w:rsidRPr="00241AB2">
        <w:rPr>
          <w:i/>
          <w:sz w:val="26"/>
          <w:szCs w:val="26"/>
        </w:rPr>
        <w:t xml:space="preserve">/QĐ-ĐHLH ngày </w:t>
      </w:r>
      <w:r w:rsidR="00B57007">
        <w:rPr>
          <w:i/>
          <w:color w:val="FF0000"/>
          <w:sz w:val="26"/>
          <w:szCs w:val="26"/>
        </w:rPr>
        <w:t>23</w:t>
      </w:r>
      <w:r w:rsidRPr="00241AB2">
        <w:rPr>
          <w:i/>
          <w:color w:val="FF0000"/>
          <w:sz w:val="26"/>
          <w:szCs w:val="26"/>
        </w:rPr>
        <w:t>/</w:t>
      </w:r>
      <w:r w:rsidR="00B57007">
        <w:rPr>
          <w:i/>
          <w:color w:val="FF0000"/>
          <w:sz w:val="26"/>
          <w:szCs w:val="26"/>
        </w:rPr>
        <w:t>12</w:t>
      </w:r>
      <w:r w:rsidRPr="00241AB2">
        <w:rPr>
          <w:i/>
          <w:color w:val="FF0000"/>
          <w:sz w:val="26"/>
          <w:szCs w:val="26"/>
        </w:rPr>
        <w:t xml:space="preserve">/2024 </w:t>
      </w:r>
      <w:r w:rsidRPr="00241AB2">
        <w:rPr>
          <w:i/>
          <w:sz w:val="26"/>
          <w:szCs w:val="26"/>
        </w:rPr>
        <w:t xml:space="preserve">của Hiệu trưởng Trường Đại học Lạc Hồng về việc công nhận nghiên cứu sinh ngành </w:t>
      </w:r>
      <w:r w:rsidR="00241AB2" w:rsidRPr="00E77615">
        <w:rPr>
          <w:i/>
          <w:color w:val="EE0000"/>
          <w:sz w:val="26"/>
          <w:szCs w:val="26"/>
        </w:rPr>
        <w:t>Quản trị kinh doanh</w:t>
      </w:r>
      <w:r w:rsidRPr="00E77615">
        <w:rPr>
          <w:i/>
          <w:color w:val="EE0000"/>
          <w:sz w:val="26"/>
          <w:szCs w:val="26"/>
        </w:rPr>
        <w:t xml:space="preserve"> </w:t>
      </w:r>
      <w:r w:rsidRPr="00241AB2">
        <w:rPr>
          <w:i/>
          <w:sz w:val="26"/>
          <w:szCs w:val="26"/>
        </w:rPr>
        <w:t xml:space="preserve">khóa </w:t>
      </w:r>
      <w:r w:rsidRPr="00E77615">
        <w:rPr>
          <w:i/>
          <w:color w:val="EE0000"/>
          <w:sz w:val="26"/>
          <w:szCs w:val="26"/>
        </w:rPr>
        <w:t>202</w:t>
      </w:r>
      <w:r w:rsidR="004356DF" w:rsidRPr="00E77615">
        <w:rPr>
          <w:i/>
          <w:color w:val="EE0000"/>
          <w:sz w:val="26"/>
          <w:szCs w:val="26"/>
        </w:rPr>
        <w:t>4</w:t>
      </w:r>
      <w:r w:rsidRPr="00E77615">
        <w:rPr>
          <w:i/>
          <w:color w:val="EE0000"/>
          <w:sz w:val="26"/>
          <w:szCs w:val="26"/>
        </w:rPr>
        <w:t xml:space="preserve"> – </w:t>
      </w:r>
      <w:r w:rsidR="00220C3B" w:rsidRPr="00E77615">
        <w:rPr>
          <w:i/>
          <w:color w:val="EE0000"/>
          <w:sz w:val="26"/>
          <w:szCs w:val="26"/>
        </w:rPr>
        <w:t>Đ</w:t>
      </w:r>
      <w:r w:rsidRPr="00E77615">
        <w:rPr>
          <w:i/>
          <w:color w:val="EE0000"/>
          <w:sz w:val="26"/>
          <w:szCs w:val="26"/>
        </w:rPr>
        <w:t xml:space="preserve">ợt </w:t>
      </w:r>
      <w:r w:rsidR="004356DF" w:rsidRPr="00E77615">
        <w:rPr>
          <w:i/>
          <w:color w:val="EE0000"/>
          <w:sz w:val="26"/>
          <w:szCs w:val="26"/>
        </w:rPr>
        <w:t>4</w:t>
      </w:r>
      <w:r w:rsidRPr="00E77615">
        <w:rPr>
          <w:i/>
          <w:color w:val="EE0000"/>
          <w:sz w:val="26"/>
          <w:szCs w:val="26"/>
        </w:rPr>
        <w:t>;</w:t>
      </w:r>
    </w:p>
    <w:bookmarkEnd w:id="0"/>
    <w:p w14:paraId="60E59C62" w14:textId="44432460" w:rsidR="00C45146" w:rsidRPr="00204D81" w:rsidRDefault="00C45146" w:rsidP="00010B61">
      <w:pPr>
        <w:spacing w:before="60" w:line="240" w:lineRule="auto"/>
        <w:ind w:leftChars="0" w:left="0" w:firstLineChars="173" w:firstLine="450"/>
        <w:jc w:val="both"/>
        <w:rPr>
          <w:sz w:val="26"/>
          <w:szCs w:val="26"/>
        </w:rPr>
      </w:pPr>
      <w:r w:rsidRPr="00204D81">
        <w:rPr>
          <w:i/>
          <w:sz w:val="26"/>
          <w:szCs w:val="26"/>
        </w:rPr>
        <w:t>Theo đề nghị của Trưởng khoa Sau đại học</w:t>
      </w:r>
      <w:r w:rsidR="009B6D07">
        <w:rPr>
          <w:i/>
          <w:sz w:val="26"/>
          <w:szCs w:val="26"/>
        </w:rPr>
        <w:t>.</w:t>
      </w:r>
    </w:p>
    <w:p w14:paraId="63AD55F5" w14:textId="77777777" w:rsidR="00C45146" w:rsidRPr="00F41982" w:rsidRDefault="00C45146" w:rsidP="00E5298C">
      <w:pPr>
        <w:spacing w:before="120" w:line="300" w:lineRule="auto"/>
        <w:ind w:left="-2" w:firstLineChars="173" w:firstLine="486"/>
        <w:jc w:val="center"/>
        <w:rPr>
          <w:sz w:val="28"/>
          <w:szCs w:val="28"/>
        </w:rPr>
      </w:pPr>
      <w:r w:rsidRPr="00F41982">
        <w:rPr>
          <w:b/>
          <w:sz w:val="28"/>
          <w:szCs w:val="28"/>
        </w:rPr>
        <w:t>QUYẾT ĐỊNH:</w:t>
      </w:r>
    </w:p>
    <w:p w14:paraId="583A5948" w14:textId="77777777" w:rsidR="00E5298C" w:rsidRDefault="009B6D07" w:rsidP="00010B61">
      <w:pPr>
        <w:spacing w:line="264" w:lineRule="auto"/>
        <w:ind w:leftChars="0" w:left="1" w:firstLineChars="173" w:firstLine="452"/>
        <w:jc w:val="both"/>
        <w:rPr>
          <w:sz w:val="26"/>
          <w:szCs w:val="26"/>
        </w:rPr>
      </w:pPr>
      <w:r w:rsidRPr="00F8170A">
        <w:rPr>
          <w:b/>
          <w:sz w:val="26"/>
          <w:szCs w:val="26"/>
        </w:rPr>
        <w:t xml:space="preserve">Điều 1. </w:t>
      </w:r>
      <w:r w:rsidRPr="00F8170A">
        <w:rPr>
          <w:sz w:val="26"/>
          <w:szCs w:val="26"/>
        </w:rPr>
        <w:t xml:space="preserve">Công nhận nghiên cứu sinh </w:t>
      </w:r>
      <w:r w:rsidR="008A39C6" w:rsidRPr="00742AEC">
        <w:rPr>
          <w:b/>
          <w:color w:val="EE0000"/>
          <w:sz w:val="26"/>
          <w:szCs w:val="26"/>
        </w:rPr>
        <w:t xml:space="preserve">Nguyễn </w:t>
      </w:r>
      <w:r w:rsidR="00686A5E" w:rsidRPr="00742AEC">
        <w:rPr>
          <w:b/>
          <w:color w:val="EE0000"/>
          <w:sz w:val="26"/>
          <w:szCs w:val="26"/>
        </w:rPr>
        <w:t>Ngọc Hạnh</w:t>
      </w:r>
      <w:r w:rsidRPr="00742AE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sinh ngày </w:t>
      </w:r>
      <w:r w:rsidR="00686A5E" w:rsidRPr="00742AEC">
        <w:rPr>
          <w:color w:val="EE0000"/>
          <w:sz w:val="26"/>
          <w:szCs w:val="26"/>
        </w:rPr>
        <w:t>22/11/1979</w:t>
      </w:r>
      <w:r w:rsidRPr="00F8170A">
        <w:rPr>
          <w:sz w:val="26"/>
          <w:szCs w:val="26"/>
        </w:rPr>
        <w:t xml:space="preserve">, mã số </w:t>
      </w:r>
      <w:r w:rsidR="00686A5E" w:rsidRPr="00742AEC">
        <w:rPr>
          <w:noProof/>
          <w:color w:val="EE0000"/>
          <w:sz w:val="26"/>
          <w:szCs w:val="26"/>
        </w:rPr>
        <w:t>924000262</w:t>
      </w:r>
      <w:r>
        <w:rPr>
          <w:sz w:val="26"/>
          <w:szCs w:val="26"/>
        </w:rPr>
        <w:t xml:space="preserve">, khóa </w:t>
      </w:r>
      <w:r w:rsidRPr="00742AEC">
        <w:rPr>
          <w:color w:val="EE0000"/>
          <w:sz w:val="26"/>
          <w:szCs w:val="26"/>
        </w:rPr>
        <w:t>2024.</w:t>
      </w:r>
      <w:r w:rsidR="00686A5E" w:rsidRPr="00742AEC">
        <w:rPr>
          <w:color w:val="EE0000"/>
          <w:sz w:val="26"/>
          <w:szCs w:val="26"/>
        </w:rPr>
        <w:t>4</w:t>
      </w:r>
      <w:r>
        <w:rPr>
          <w:sz w:val="26"/>
          <w:szCs w:val="26"/>
        </w:rPr>
        <w:t xml:space="preserve">, niên khóa </w:t>
      </w:r>
      <w:r w:rsidRPr="00742AEC">
        <w:rPr>
          <w:color w:val="EE0000"/>
          <w:sz w:val="26"/>
          <w:szCs w:val="26"/>
        </w:rPr>
        <w:t xml:space="preserve">2024-2027 </w:t>
      </w:r>
      <w:r w:rsidRPr="00F8170A">
        <w:rPr>
          <w:sz w:val="26"/>
          <w:szCs w:val="26"/>
        </w:rPr>
        <w:t xml:space="preserve">tại </w:t>
      </w:r>
      <w:r w:rsidR="00686A5E">
        <w:rPr>
          <w:sz w:val="26"/>
          <w:szCs w:val="26"/>
        </w:rPr>
        <w:t>T</w:t>
      </w:r>
      <w:r w:rsidRPr="00F8170A">
        <w:rPr>
          <w:sz w:val="26"/>
          <w:szCs w:val="26"/>
        </w:rPr>
        <w:t xml:space="preserve">rường Đại học Lạc Hồng với đề tài: </w:t>
      </w:r>
    </w:p>
    <w:p w14:paraId="7C6B8796" w14:textId="05B65048" w:rsidR="009B6D07" w:rsidRPr="00E5298C" w:rsidRDefault="009B6D07" w:rsidP="00010B61">
      <w:pPr>
        <w:spacing w:line="264" w:lineRule="auto"/>
        <w:ind w:leftChars="0" w:left="1" w:firstLineChars="173" w:firstLine="452"/>
        <w:jc w:val="both"/>
        <w:rPr>
          <w:sz w:val="26"/>
          <w:szCs w:val="26"/>
        </w:rPr>
      </w:pPr>
      <w:r w:rsidRPr="00F8170A">
        <w:rPr>
          <w:b/>
          <w:sz w:val="26"/>
          <w:szCs w:val="26"/>
        </w:rPr>
        <w:t>“</w:t>
      </w:r>
      <w:r w:rsidR="00E942A0" w:rsidRPr="00742AEC">
        <w:rPr>
          <w:b/>
          <w:color w:val="EE0000"/>
          <w:sz w:val="26"/>
          <w:szCs w:val="26"/>
        </w:rPr>
        <w:t>Tác động của chất lượng ứng dụng web đến lòng trung thành thương hiệu trực tuyến: Trường hợp ngành hàng mỹ phẩm trên các nền tảng thương mại điện tử tại khu vực Đông Nam Bộ</w:t>
      </w:r>
      <w:r w:rsidRPr="00F8170A">
        <w:rPr>
          <w:b/>
          <w:sz w:val="26"/>
          <w:szCs w:val="26"/>
        </w:rPr>
        <w:t xml:space="preserve">” </w:t>
      </w:r>
    </w:p>
    <w:p w14:paraId="443D7D27" w14:textId="7FEB29AE" w:rsidR="009B6D07" w:rsidRPr="00F8170A" w:rsidRDefault="009B6D07" w:rsidP="00010B61">
      <w:pPr>
        <w:spacing w:line="264" w:lineRule="auto"/>
        <w:ind w:left="-2" w:firstLineChars="173" w:firstLine="450"/>
        <w:jc w:val="both"/>
        <w:rPr>
          <w:b/>
          <w:sz w:val="26"/>
          <w:szCs w:val="26"/>
        </w:rPr>
      </w:pPr>
      <w:r>
        <w:rPr>
          <w:sz w:val="26"/>
          <w:szCs w:val="26"/>
        </w:rPr>
        <w:t>Ngành:</w:t>
      </w:r>
      <w:r w:rsidRPr="00F8170A">
        <w:rPr>
          <w:sz w:val="26"/>
          <w:szCs w:val="26"/>
        </w:rPr>
        <w:t xml:space="preserve"> </w:t>
      </w:r>
      <w:r w:rsidR="000D44F3" w:rsidRPr="00742AEC">
        <w:rPr>
          <w:b/>
          <w:color w:val="EE0000"/>
          <w:sz w:val="26"/>
          <w:szCs w:val="26"/>
        </w:rPr>
        <w:t>Quản trị kinh doanh</w:t>
      </w:r>
      <w:r w:rsidRPr="00F8170A">
        <w:rPr>
          <w:sz w:val="26"/>
          <w:szCs w:val="26"/>
        </w:rPr>
        <w:tab/>
      </w:r>
      <w:r w:rsidR="007D4A27">
        <w:rPr>
          <w:sz w:val="26"/>
          <w:szCs w:val="26"/>
        </w:rPr>
        <w:tab/>
      </w:r>
      <w:r w:rsidRPr="00F8170A">
        <w:rPr>
          <w:sz w:val="26"/>
          <w:szCs w:val="26"/>
        </w:rPr>
        <w:t xml:space="preserve">Mã số: </w:t>
      </w:r>
      <w:r w:rsidRPr="00742AEC">
        <w:rPr>
          <w:b/>
          <w:color w:val="EE0000"/>
          <w:sz w:val="26"/>
          <w:szCs w:val="26"/>
        </w:rPr>
        <w:t>9</w:t>
      </w:r>
      <w:r w:rsidR="00241AB2" w:rsidRPr="00742AEC">
        <w:rPr>
          <w:b/>
          <w:color w:val="EE0000"/>
          <w:sz w:val="26"/>
          <w:szCs w:val="26"/>
        </w:rPr>
        <w:t>34</w:t>
      </w:r>
      <w:r w:rsidRPr="00742AEC">
        <w:rPr>
          <w:b/>
          <w:color w:val="EE0000"/>
          <w:sz w:val="26"/>
          <w:szCs w:val="26"/>
        </w:rPr>
        <w:t>0101</w:t>
      </w:r>
    </w:p>
    <w:p w14:paraId="05F71E28" w14:textId="77777777" w:rsidR="009B6D07" w:rsidRPr="00F8170A" w:rsidRDefault="009B6D07" w:rsidP="00010B61">
      <w:pPr>
        <w:spacing w:line="264" w:lineRule="auto"/>
        <w:ind w:left="-2" w:firstLineChars="173" w:firstLine="450"/>
        <w:jc w:val="both"/>
        <w:rPr>
          <w:sz w:val="26"/>
          <w:szCs w:val="26"/>
        </w:rPr>
      </w:pPr>
      <w:r w:rsidRPr="00F8170A">
        <w:rPr>
          <w:sz w:val="26"/>
          <w:szCs w:val="26"/>
        </w:rPr>
        <w:t xml:space="preserve">Người hướng dẫn khoa học: </w:t>
      </w:r>
    </w:p>
    <w:p w14:paraId="744CA7F7" w14:textId="06F438AA" w:rsidR="009B6D07" w:rsidRPr="001339EF" w:rsidRDefault="00333C58" w:rsidP="00010B61">
      <w:pPr>
        <w:pStyle w:val="ListParagraph"/>
        <w:numPr>
          <w:ilvl w:val="0"/>
          <w:numId w:val="2"/>
        </w:numPr>
        <w:spacing w:line="264" w:lineRule="auto"/>
        <w:ind w:leftChars="0" w:left="450" w:firstLineChars="0" w:firstLine="0"/>
        <w:jc w:val="both"/>
        <w:rPr>
          <w:color w:val="000000" w:themeColor="text1"/>
          <w:sz w:val="26"/>
          <w:szCs w:val="26"/>
        </w:rPr>
      </w:pPr>
      <w:r w:rsidRPr="00742AEC">
        <w:rPr>
          <w:noProof/>
          <w:color w:val="EE0000"/>
          <w:sz w:val="26"/>
          <w:szCs w:val="26"/>
        </w:rPr>
        <w:t xml:space="preserve">TS. Lữ Phi Nga </w:t>
      </w:r>
      <w:r w:rsidR="008A39C6" w:rsidRPr="001339EF">
        <w:rPr>
          <w:noProof/>
          <w:color w:val="000000" w:themeColor="text1"/>
          <w:sz w:val="26"/>
          <w:szCs w:val="26"/>
        </w:rPr>
        <w:t xml:space="preserve">- </w:t>
      </w:r>
      <w:r w:rsidRPr="00742AEC">
        <w:rPr>
          <w:noProof/>
          <w:color w:val="EE0000"/>
          <w:sz w:val="26"/>
          <w:szCs w:val="26"/>
        </w:rPr>
        <w:t>Trường Đại học Lạc Hồng</w:t>
      </w:r>
      <w:r w:rsidR="009B6D07" w:rsidRPr="001339EF">
        <w:rPr>
          <w:noProof/>
          <w:color w:val="000000" w:themeColor="text1"/>
          <w:sz w:val="26"/>
          <w:szCs w:val="26"/>
        </w:rPr>
        <w:t>;</w:t>
      </w:r>
    </w:p>
    <w:p w14:paraId="3BD49ADA" w14:textId="13128BB6" w:rsidR="009B6D07" w:rsidRPr="001339EF" w:rsidRDefault="009B6D07" w:rsidP="00010B61">
      <w:pPr>
        <w:pStyle w:val="NormalWeb"/>
        <w:spacing w:before="0" w:beforeAutospacing="0" w:after="0" w:afterAutospacing="0" w:line="264" w:lineRule="auto"/>
        <w:ind w:left="450" w:firstLine="270"/>
        <w:rPr>
          <w:color w:val="000000" w:themeColor="text1"/>
          <w:sz w:val="26"/>
          <w:szCs w:val="26"/>
        </w:rPr>
      </w:pPr>
      <w:r w:rsidRPr="001339EF">
        <w:rPr>
          <w:color w:val="000000" w:themeColor="text1"/>
          <w:sz w:val="26"/>
          <w:szCs w:val="26"/>
        </w:rPr>
        <w:t>(Email:</w:t>
      </w:r>
      <w:r w:rsidR="009A66E3" w:rsidRPr="001339EF">
        <w:rPr>
          <w:color w:val="000000" w:themeColor="text1"/>
          <w:sz w:val="26"/>
          <w:szCs w:val="26"/>
        </w:rPr>
        <w:t xml:space="preserve"> </w:t>
      </w:r>
      <w:r w:rsidR="00333C58" w:rsidRPr="00742AEC">
        <w:rPr>
          <w:color w:val="EE0000"/>
          <w:sz w:val="26"/>
          <w:szCs w:val="26"/>
        </w:rPr>
        <w:t>phinga@lhu.edu.vn</w:t>
      </w:r>
      <w:r w:rsidRPr="001339EF">
        <w:rPr>
          <w:color w:val="000000" w:themeColor="text1"/>
          <w:sz w:val="26"/>
          <w:szCs w:val="26"/>
        </w:rPr>
        <w:t>; Điện thoại:</w:t>
      </w:r>
      <w:r w:rsidR="00241AB2" w:rsidRPr="001339EF">
        <w:rPr>
          <w:color w:val="000000" w:themeColor="text1"/>
          <w:sz w:val="26"/>
          <w:szCs w:val="26"/>
        </w:rPr>
        <w:t> </w:t>
      </w:r>
      <w:r w:rsidR="00333C58" w:rsidRPr="00742AEC">
        <w:rPr>
          <w:color w:val="EE0000"/>
          <w:sz w:val="26"/>
          <w:szCs w:val="26"/>
        </w:rPr>
        <w:t>0945656262</w:t>
      </w:r>
      <w:r w:rsidRPr="001339EF">
        <w:rPr>
          <w:color w:val="000000" w:themeColor="text1"/>
          <w:sz w:val="26"/>
          <w:szCs w:val="26"/>
        </w:rPr>
        <w:t>)</w:t>
      </w:r>
    </w:p>
    <w:p w14:paraId="66457B3A" w14:textId="46BAE9F7" w:rsidR="009B6D07" w:rsidRPr="001339EF" w:rsidRDefault="00A54197" w:rsidP="00010B61">
      <w:pPr>
        <w:pStyle w:val="ListParagraph"/>
        <w:numPr>
          <w:ilvl w:val="0"/>
          <w:numId w:val="2"/>
        </w:numPr>
        <w:spacing w:line="264" w:lineRule="auto"/>
        <w:ind w:leftChars="0" w:left="450" w:firstLineChars="0" w:firstLine="0"/>
        <w:jc w:val="both"/>
        <w:rPr>
          <w:color w:val="000000" w:themeColor="text1"/>
          <w:sz w:val="26"/>
          <w:szCs w:val="26"/>
        </w:rPr>
      </w:pPr>
      <w:r w:rsidRPr="00742AEC">
        <w:rPr>
          <w:noProof/>
          <w:color w:val="EE0000"/>
          <w:sz w:val="26"/>
          <w:szCs w:val="26"/>
        </w:rPr>
        <w:t xml:space="preserve">TS. Đinh Hùng </w:t>
      </w:r>
      <w:r w:rsidR="008A39C6" w:rsidRPr="001339EF">
        <w:rPr>
          <w:noProof/>
          <w:color w:val="000000" w:themeColor="text1"/>
          <w:sz w:val="26"/>
          <w:szCs w:val="26"/>
        </w:rPr>
        <w:t xml:space="preserve">- </w:t>
      </w:r>
      <w:r w:rsidRPr="00742AEC">
        <w:rPr>
          <w:noProof/>
          <w:color w:val="EE0000"/>
          <w:sz w:val="26"/>
          <w:szCs w:val="26"/>
        </w:rPr>
        <w:t>Trường Đại học Ngoại ngữ - Tin học TP. H</w:t>
      </w:r>
      <w:r w:rsidR="00D60738" w:rsidRPr="00742AEC">
        <w:rPr>
          <w:noProof/>
          <w:color w:val="EE0000"/>
          <w:sz w:val="26"/>
          <w:szCs w:val="26"/>
        </w:rPr>
        <w:t>ồ Chí Minh</w:t>
      </w:r>
      <w:r w:rsidR="009B6D07" w:rsidRPr="001339EF">
        <w:rPr>
          <w:noProof/>
          <w:color w:val="000000" w:themeColor="text1"/>
          <w:sz w:val="26"/>
          <w:szCs w:val="26"/>
        </w:rPr>
        <w:t>;</w:t>
      </w:r>
      <w:r w:rsidR="009B6D07" w:rsidRPr="001339EF">
        <w:rPr>
          <w:color w:val="000000" w:themeColor="text1"/>
          <w:sz w:val="26"/>
          <w:szCs w:val="26"/>
        </w:rPr>
        <w:t xml:space="preserve"> </w:t>
      </w:r>
    </w:p>
    <w:p w14:paraId="12955EB4" w14:textId="786591D8" w:rsidR="009B6D07" w:rsidRPr="001339EF" w:rsidRDefault="009B6D07" w:rsidP="00010B61">
      <w:pPr>
        <w:pStyle w:val="ListParagraph"/>
        <w:spacing w:line="264" w:lineRule="auto"/>
        <w:ind w:leftChars="0" w:left="450" w:firstLineChars="0" w:firstLine="270"/>
        <w:jc w:val="both"/>
        <w:rPr>
          <w:color w:val="000000" w:themeColor="text1"/>
          <w:sz w:val="26"/>
          <w:szCs w:val="26"/>
        </w:rPr>
      </w:pPr>
      <w:r w:rsidRPr="001339EF">
        <w:rPr>
          <w:color w:val="000000" w:themeColor="text1"/>
          <w:sz w:val="26"/>
          <w:szCs w:val="26"/>
        </w:rPr>
        <w:t xml:space="preserve">(Email: </w:t>
      </w:r>
      <w:r w:rsidR="00A54197" w:rsidRPr="00742AEC">
        <w:rPr>
          <w:color w:val="EE0000"/>
          <w:sz w:val="26"/>
          <w:szCs w:val="26"/>
        </w:rPr>
        <w:t>hungd@huflit.edu.vn</w:t>
      </w:r>
      <w:r w:rsidRPr="001339EF">
        <w:rPr>
          <w:color w:val="000000" w:themeColor="text1"/>
          <w:sz w:val="26"/>
          <w:szCs w:val="26"/>
        </w:rPr>
        <w:t xml:space="preserve">; Điện thoại: </w:t>
      </w:r>
      <w:r w:rsidR="00A54197" w:rsidRPr="00742AEC">
        <w:rPr>
          <w:color w:val="EE0000"/>
          <w:sz w:val="26"/>
          <w:szCs w:val="26"/>
        </w:rPr>
        <w:t>0903789108</w:t>
      </w:r>
      <w:r w:rsidRPr="001339EF">
        <w:rPr>
          <w:color w:val="000000" w:themeColor="text1"/>
          <w:sz w:val="26"/>
          <w:szCs w:val="26"/>
        </w:rPr>
        <w:t>)</w:t>
      </w:r>
    </w:p>
    <w:p w14:paraId="075ED1D2" w14:textId="77777777" w:rsidR="009B6D07" w:rsidRPr="00F8170A" w:rsidRDefault="009B6D07" w:rsidP="00010B61">
      <w:pPr>
        <w:spacing w:before="120" w:after="120" w:line="264" w:lineRule="auto"/>
        <w:ind w:leftChars="0" w:left="0" w:firstLineChars="173" w:firstLine="452"/>
        <w:jc w:val="both"/>
        <w:rPr>
          <w:sz w:val="26"/>
          <w:szCs w:val="26"/>
        </w:rPr>
      </w:pPr>
      <w:r w:rsidRPr="00F8170A">
        <w:rPr>
          <w:b/>
          <w:sz w:val="26"/>
          <w:szCs w:val="26"/>
        </w:rPr>
        <w:t>Điều 2.</w:t>
      </w:r>
      <w:r w:rsidRPr="00F8170A">
        <w:rPr>
          <w:sz w:val="26"/>
          <w:szCs w:val="26"/>
        </w:rPr>
        <w:t xml:space="preserve"> Nghiên cứu sinh và người hướng dẫn có nhiệm vụ và được hưởng các quyền lợi theo Quy chế đào tạo trình độ tiến sĩ hiện hành.</w:t>
      </w:r>
    </w:p>
    <w:p w14:paraId="5BA42221" w14:textId="77777777" w:rsidR="009B6D07" w:rsidRPr="00F8170A" w:rsidRDefault="009B6D07" w:rsidP="00010B61">
      <w:pPr>
        <w:spacing w:before="120" w:after="120" w:line="264" w:lineRule="auto"/>
        <w:ind w:leftChars="0" w:left="0" w:firstLineChars="173" w:firstLine="452"/>
        <w:jc w:val="both"/>
        <w:rPr>
          <w:sz w:val="26"/>
          <w:szCs w:val="26"/>
        </w:rPr>
      </w:pPr>
      <w:r w:rsidRPr="00F8170A">
        <w:rPr>
          <w:b/>
          <w:sz w:val="26"/>
          <w:szCs w:val="26"/>
        </w:rPr>
        <w:t>Điều 3.</w:t>
      </w:r>
      <w:r w:rsidRPr="00F8170A">
        <w:rPr>
          <w:sz w:val="26"/>
          <w:szCs w:val="26"/>
        </w:rPr>
        <w:t xml:space="preserve"> Trưởng khoa Sau đại học, các đơn vị liên quan, người hướng dẫn khoa học và nghiên cứu sinh có tên trong Điều 1 chịu trách nhiệm thi hành Quyết định./.</w:t>
      </w:r>
    </w:p>
    <w:p w14:paraId="0C2EE7AD" w14:textId="77777777" w:rsidR="00C45146" w:rsidRPr="007F320E" w:rsidRDefault="00C45146" w:rsidP="00C45146">
      <w:pPr>
        <w:spacing w:before="120" w:line="240" w:lineRule="auto"/>
        <w:ind w:leftChars="0" w:left="0" w:firstLineChars="217" w:firstLine="217"/>
        <w:jc w:val="both"/>
        <w:rPr>
          <w:sz w:val="10"/>
          <w:szCs w:val="10"/>
        </w:rPr>
      </w:pPr>
    </w:p>
    <w:tbl>
      <w:tblPr>
        <w:tblW w:w="92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45146" w:rsidRPr="00204D81" w14:paraId="2AAA18AB" w14:textId="77777777" w:rsidTr="009B6D07">
        <w:trPr>
          <w:trHeight w:val="287"/>
        </w:trPr>
        <w:tc>
          <w:tcPr>
            <w:tcW w:w="4644" w:type="dxa"/>
            <w:vAlign w:val="center"/>
          </w:tcPr>
          <w:p w14:paraId="7E7A9489" w14:textId="6317863D" w:rsidR="00C45146" w:rsidRPr="009B6D07" w:rsidRDefault="009B6D07" w:rsidP="009B6D07">
            <w:pPr>
              <w:tabs>
                <w:tab w:val="center" w:pos="1620"/>
                <w:tab w:val="center" w:pos="7200"/>
              </w:tabs>
              <w:ind w:left="0" w:hanging="2"/>
              <w:jc w:val="both"/>
              <w:rPr>
                <w:sz w:val="20"/>
                <w:szCs w:val="20"/>
              </w:rPr>
            </w:pPr>
            <w:r w:rsidRPr="006A74AB">
              <w:rPr>
                <w:b/>
                <w:i/>
                <w:sz w:val="22"/>
                <w:szCs w:val="22"/>
              </w:rPr>
              <w:t>Nơi nhận</w:t>
            </w:r>
            <w:r w:rsidRPr="00917A5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644" w:type="dxa"/>
            <w:vAlign w:val="center"/>
          </w:tcPr>
          <w:p w14:paraId="3FA150EB" w14:textId="77777777" w:rsidR="00C45146" w:rsidRPr="00204D81" w:rsidRDefault="00C45146" w:rsidP="00C4779D">
            <w:pPr>
              <w:tabs>
                <w:tab w:val="center" w:pos="1620"/>
                <w:tab w:val="center" w:pos="7200"/>
              </w:tabs>
              <w:ind w:left="1" w:hanging="3"/>
              <w:jc w:val="center"/>
              <w:rPr>
                <w:sz w:val="26"/>
                <w:szCs w:val="26"/>
              </w:rPr>
            </w:pPr>
            <w:r w:rsidRPr="00204D81">
              <w:rPr>
                <w:b/>
                <w:sz w:val="26"/>
                <w:szCs w:val="26"/>
              </w:rPr>
              <w:t>HIỆU TRƯỞNG</w:t>
            </w:r>
          </w:p>
        </w:tc>
      </w:tr>
      <w:tr w:rsidR="00C45146" w:rsidRPr="00204D81" w14:paraId="0B76E270" w14:textId="77777777" w:rsidTr="009B6D07">
        <w:tc>
          <w:tcPr>
            <w:tcW w:w="4644" w:type="dxa"/>
          </w:tcPr>
          <w:p w14:paraId="29DC56BD" w14:textId="77777777" w:rsidR="00C45146" w:rsidRPr="00917A54" w:rsidRDefault="00C45146" w:rsidP="00C4779D">
            <w:pPr>
              <w:tabs>
                <w:tab w:val="center" w:pos="1620"/>
                <w:tab w:val="center" w:pos="7200"/>
              </w:tabs>
              <w:ind w:left="0" w:hanging="2"/>
              <w:jc w:val="both"/>
              <w:rPr>
                <w:sz w:val="20"/>
                <w:szCs w:val="20"/>
              </w:rPr>
            </w:pPr>
            <w:r w:rsidRPr="00917A54">
              <w:rPr>
                <w:sz w:val="20"/>
                <w:szCs w:val="20"/>
              </w:rPr>
              <w:t xml:space="preserve">- Như Điều </w:t>
            </w:r>
            <w:r>
              <w:rPr>
                <w:sz w:val="20"/>
                <w:szCs w:val="20"/>
              </w:rPr>
              <w:t>3</w:t>
            </w:r>
            <w:r w:rsidRPr="00917A54">
              <w:rPr>
                <w:sz w:val="20"/>
                <w:szCs w:val="20"/>
              </w:rPr>
              <w:t>;</w:t>
            </w:r>
          </w:p>
          <w:p w14:paraId="04F85A8B" w14:textId="02919888" w:rsidR="00C45146" w:rsidRPr="00204D81" w:rsidRDefault="00C45146" w:rsidP="00C4779D">
            <w:pPr>
              <w:tabs>
                <w:tab w:val="center" w:pos="1620"/>
                <w:tab w:val="center" w:pos="7200"/>
              </w:tabs>
              <w:ind w:left="0" w:hanging="2"/>
              <w:jc w:val="both"/>
              <w:rPr>
                <w:sz w:val="26"/>
                <w:szCs w:val="26"/>
              </w:rPr>
            </w:pPr>
            <w:r w:rsidRPr="00917A54">
              <w:rPr>
                <w:sz w:val="20"/>
                <w:szCs w:val="20"/>
              </w:rPr>
              <w:t>- Lưu: VT, K.SĐH, (</w:t>
            </w:r>
            <w:r w:rsidR="006A74AB" w:rsidRPr="00742AEC">
              <w:rPr>
                <w:color w:val="EE0000"/>
                <w:sz w:val="20"/>
                <w:szCs w:val="20"/>
              </w:rPr>
              <w:t>1201</w:t>
            </w:r>
            <w:r w:rsidRPr="00917A54">
              <w:rPr>
                <w:sz w:val="20"/>
                <w:szCs w:val="20"/>
              </w:rPr>
              <w:t>).</w:t>
            </w:r>
          </w:p>
        </w:tc>
        <w:tc>
          <w:tcPr>
            <w:tcW w:w="4644" w:type="dxa"/>
          </w:tcPr>
          <w:p w14:paraId="46B63DB8" w14:textId="77777777" w:rsidR="00C45146" w:rsidRPr="00204D81" w:rsidRDefault="00C45146" w:rsidP="00C4779D">
            <w:pPr>
              <w:tabs>
                <w:tab w:val="center" w:pos="1620"/>
                <w:tab w:val="center" w:pos="7200"/>
              </w:tabs>
              <w:spacing w:after="120"/>
              <w:ind w:left="1" w:hanging="3"/>
              <w:jc w:val="right"/>
              <w:rPr>
                <w:sz w:val="26"/>
                <w:szCs w:val="26"/>
              </w:rPr>
            </w:pPr>
          </w:p>
          <w:p w14:paraId="586A90A9" w14:textId="77777777" w:rsidR="00C45146" w:rsidRDefault="00C45146" w:rsidP="00C4779D">
            <w:pPr>
              <w:tabs>
                <w:tab w:val="center" w:pos="1620"/>
                <w:tab w:val="center" w:pos="7200"/>
              </w:tabs>
              <w:spacing w:after="120"/>
              <w:ind w:left="1" w:hanging="3"/>
              <w:jc w:val="center"/>
              <w:rPr>
                <w:sz w:val="26"/>
                <w:szCs w:val="26"/>
              </w:rPr>
            </w:pPr>
          </w:p>
          <w:p w14:paraId="0B3C94EA" w14:textId="77777777" w:rsidR="00C45146" w:rsidRPr="00204D81" w:rsidRDefault="00C45146" w:rsidP="00C4779D">
            <w:pPr>
              <w:tabs>
                <w:tab w:val="center" w:pos="1620"/>
                <w:tab w:val="center" w:pos="7200"/>
              </w:tabs>
              <w:spacing w:after="120"/>
              <w:ind w:left="1" w:hanging="3"/>
              <w:jc w:val="center"/>
              <w:rPr>
                <w:sz w:val="26"/>
                <w:szCs w:val="26"/>
              </w:rPr>
            </w:pPr>
          </w:p>
          <w:p w14:paraId="2E298F9A" w14:textId="77777777" w:rsidR="00C45146" w:rsidRPr="00204D81" w:rsidRDefault="00C45146" w:rsidP="00C4779D">
            <w:pPr>
              <w:tabs>
                <w:tab w:val="center" w:pos="1620"/>
                <w:tab w:val="center" w:pos="7200"/>
              </w:tabs>
              <w:ind w:left="1" w:hanging="3"/>
              <w:jc w:val="center"/>
              <w:rPr>
                <w:sz w:val="26"/>
                <w:szCs w:val="26"/>
              </w:rPr>
            </w:pPr>
            <w:r w:rsidRPr="00204D81">
              <w:rPr>
                <w:b/>
                <w:sz w:val="26"/>
                <w:szCs w:val="26"/>
              </w:rPr>
              <w:t>Lâm Thành Hiển</w:t>
            </w:r>
          </w:p>
        </w:tc>
      </w:tr>
    </w:tbl>
    <w:p w14:paraId="37238949" w14:textId="77777777" w:rsidR="00E06FE2" w:rsidRDefault="00E06FE2" w:rsidP="001A3F0C">
      <w:pPr>
        <w:ind w:leftChars="0" w:left="0" w:firstLineChars="0" w:firstLine="0"/>
      </w:pPr>
    </w:p>
    <w:sectPr w:rsidR="00E06FE2" w:rsidSect="0005691B">
      <w:pgSz w:w="11907" w:h="16839"/>
      <w:pgMar w:top="810" w:right="1134" w:bottom="425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4A262AD"/>
    <w:multiLevelType w:val="hybridMultilevel"/>
    <w:tmpl w:val="9ED00A3E"/>
    <w:lvl w:ilvl="0" w:tplc="BBE0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7B5D6010"/>
    <w:multiLevelType w:val="hybridMultilevel"/>
    <w:tmpl w:val="9ED00A3E"/>
    <w:lvl w:ilvl="0" w:tplc="BBE0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1259726">
    <w:abstractNumId w:val="0"/>
  </w:num>
  <w:num w:numId="2" w16cid:durableId="6323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46"/>
    <w:rsid w:val="00010B61"/>
    <w:rsid w:val="00034CD3"/>
    <w:rsid w:val="0005691B"/>
    <w:rsid w:val="000D44F3"/>
    <w:rsid w:val="0010006A"/>
    <w:rsid w:val="001339EF"/>
    <w:rsid w:val="001A3F0C"/>
    <w:rsid w:val="001B310E"/>
    <w:rsid w:val="00220C3B"/>
    <w:rsid w:val="00241AB2"/>
    <w:rsid w:val="00256909"/>
    <w:rsid w:val="0026040F"/>
    <w:rsid w:val="00333C58"/>
    <w:rsid w:val="003346E9"/>
    <w:rsid w:val="004329CC"/>
    <w:rsid w:val="004356DF"/>
    <w:rsid w:val="004A7ED7"/>
    <w:rsid w:val="005B3B41"/>
    <w:rsid w:val="00686A5E"/>
    <w:rsid w:val="006A74AB"/>
    <w:rsid w:val="00742AEC"/>
    <w:rsid w:val="007C7740"/>
    <w:rsid w:val="007D0142"/>
    <w:rsid w:val="007D4A27"/>
    <w:rsid w:val="008A39C6"/>
    <w:rsid w:val="009153CB"/>
    <w:rsid w:val="009A66E3"/>
    <w:rsid w:val="009B6D07"/>
    <w:rsid w:val="00A54197"/>
    <w:rsid w:val="00A82BE9"/>
    <w:rsid w:val="00AC3BAB"/>
    <w:rsid w:val="00B57007"/>
    <w:rsid w:val="00C02C87"/>
    <w:rsid w:val="00C45146"/>
    <w:rsid w:val="00D40049"/>
    <w:rsid w:val="00D60738"/>
    <w:rsid w:val="00D81D36"/>
    <w:rsid w:val="00D97028"/>
    <w:rsid w:val="00E06FE2"/>
    <w:rsid w:val="00E5298C"/>
    <w:rsid w:val="00E607DE"/>
    <w:rsid w:val="00E77615"/>
    <w:rsid w:val="00E9046E"/>
    <w:rsid w:val="00E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6EC"/>
  <w15:chartTrackingRefBased/>
  <w15:docId w15:val="{06100336-1E11-4178-A295-06654A1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514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1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46"/>
    <w:rPr>
      <w:rFonts w:ascii="Segoe UI" w:eastAsia="Times New Roman" w:hAnsi="Segoe UI" w:cs="Segoe UI"/>
      <w:position w:val="-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41A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1AB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A0CF-FFAA-47B0-BBEA-6A566B12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32</cp:revision>
  <cp:lastPrinted>2024-12-18T06:35:00Z</cp:lastPrinted>
  <dcterms:created xsi:type="dcterms:W3CDTF">2024-12-18T03:50:00Z</dcterms:created>
  <dcterms:modified xsi:type="dcterms:W3CDTF">2025-05-22T02:53:00Z</dcterms:modified>
</cp:coreProperties>
</file>